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9E" w:rsidRPr="00C43C9E" w:rsidRDefault="00C43C9E" w:rsidP="00C43C9E">
      <w:pPr>
        <w:jc w:val="right"/>
        <w:rPr>
          <w:rFonts w:eastAsia="Arial Unicode MS"/>
          <w:b/>
          <w:bCs/>
        </w:rPr>
      </w:pPr>
      <w:r w:rsidRPr="00C43C9E">
        <w:rPr>
          <w:rFonts w:eastAsia="Arial Unicode MS"/>
          <w:b/>
          <w:bCs/>
          <w:iCs/>
        </w:rPr>
        <w:t>Приложение № 4</w:t>
      </w:r>
    </w:p>
    <w:p w:rsidR="00C43C9E" w:rsidRPr="00C43C9E" w:rsidRDefault="00C43C9E" w:rsidP="00C43C9E">
      <w:pPr>
        <w:jc w:val="right"/>
        <w:rPr>
          <w:rFonts w:eastAsia="Arial Unicode MS"/>
        </w:rPr>
      </w:pPr>
      <w:r w:rsidRPr="00C43C9E">
        <w:rPr>
          <w:rFonts w:eastAsia="Arial Unicode MS"/>
        </w:rPr>
        <w:t>(ОБРАЗЕЦ)</w:t>
      </w:r>
    </w:p>
    <w:p w:rsidR="00C43C9E" w:rsidRPr="00C43C9E" w:rsidRDefault="00C43C9E" w:rsidP="00C43C9E">
      <w:pPr>
        <w:jc w:val="right"/>
        <w:rPr>
          <w:rFonts w:eastAsia="Arial Unicode MS"/>
          <w:b/>
          <w:bCs/>
        </w:rPr>
      </w:pPr>
      <w:bookmarkStart w:id="0" w:name="_GoBack"/>
      <w:bookmarkEnd w:id="0"/>
    </w:p>
    <w:p w:rsidR="00C43C9E" w:rsidRPr="00C43C9E" w:rsidRDefault="00C43C9E" w:rsidP="00C43C9E">
      <w:pPr>
        <w:spacing w:line="360" w:lineRule="auto"/>
        <w:ind w:left="720"/>
        <w:contextualSpacing/>
        <w:jc w:val="both"/>
        <w:rPr>
          <w:b/>
          <w:bCs/>
        </w:rPr>
      </w:pPr>
    </w:p>
    <w:p w:rsidR="00C43C9E" w:rsidRPr="00C43C9E" w:rsidRDefault="00C43C9E" w:rsidP="00C43C9E">
      <w:pPr>
        <w:spacing w:line="360" w:lineRule="auto"/>
        <w:ind w:left="720"/>
        <w:contextualSpacing/>
        <w:jc w:val="center"/>
        <w:rPr>
          <w:rFonts w:eastAsia="Arial Unicode MS"/>
          <w:b/>
          <w:bCs/>
        </w:rPr>
      </w:pPr>
      <w:r w:rsidRPr="00C43C9E">
        <w:rPr>
          <w:rFonts w:eastAsia="Arial Unicode MS"/>
          <w:b/>
          <w:bCs/>
        </w:rPr>
        <w:t>Д Е К Л А Р А Ц И Я</w:t>
      </w:r>
    </w:p>
    <w:p w:rsidR="00C43C9E" w:rsidRPr="00C43C9E" w:rsidRDefault="00C43C9E" w:rsidP="00C43C9E">
      <w:pPr>
        <w:ind w:left="720"/>
        <w:contextualSpacing/>
        <w:jc w:val="center"/>
        <w:rPr>
          <w:rFonts w:eastAsia="Arial Unicode MS"/>
          <w:b/>
          <w:bCs/>
        </w:rPr>
      </w:pPr>
      <w:r w:rsidRPr="00C43C9E">
        <w:rPr>
          <w:rFonts w:eastAsia="Arial Unicode MS"/>
          <w:b/>
        </w:rPr>
        <w:t xml:space="preserve">по чл. 3, т. 8  и чл. </w:t>
      </w:r>
      <w:r w:rsidRPr="00C43C9E">
        <w:rPr>
          <w:b/>
        </w:rPr>
        <w:t>4</w:t>
      </w:r>
      <w:r w:rsidRPr="00C43C9E">
        <w:rPr>
          <w:rFonts w:eastAsia="Arial Unicode MS"/>
          <w:b/>
        </w:rPr>
        <w:t xml:space="preserve"> от </w:t>
      </w:r>
      <w:r w:rsidRPr="00C43C9E">
        <w:rPr>
          <w:rFonts w:eastAsia="Arial Unicode MS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43C9E" w:rsidRPr="00C43C9E" w:rsidRDefault="00C43C9E" w:rsidP="00C43C9E">
      <w:pPr>
        <w:spacing w:line="360" w:lineRule="auto"/>
        <w:ind w:left="720"/>
        <w:contextualSpacing/>
        <w:jc w:val="center"/>
        <w:rPr>
          <w:b/>
          <w:i/>
        </w:rPr>
      </w:pPr>
    </w:p>
    <w:p w:rsidR="00C43C9E" w:rsidRPr="00C43C9E" w:rsidRDefault="00C43C9E" w:rsidP="00C43C9E">
      <w:pPr>
        <w:autoSpaceDE w:val="0"/>
        <w:autoSpaceDN w:val="0"/>
        <w:adjustRightInd w:val="0"/>
        <w:spacing w:line="480" w:lineRule="auto"/>
        <w:jc w:val="both"/>
        <w:rPr>
          <w:rFonts w:eastAsia="Arial Unicode MS"/>
          <w:bCs/>
        </w:rPr>
      </w:pPr>
    </w:p>
    <w:p w:rsidR="00C43C9E" w:rsidRPr="00C43C9E" w:rsidRDefault="00C43C9E" w:rsidP="00C43C9E">
      <w:pPr>
        <w:spacing w:line="360" w:lineRule="auto"/>
        <w:ind w:firstLine="567"/>
        <w:jc w:val="both"/>
        <w:rPr>
          <w:rFonts w:eastAsia="Arial Unicode MS"/>
        </w:rPr>
      </w:pPr>
      <w:r w:rsidRPr="00C43C9E">
        <w:rPr>
          <w:rFonts w:eastAsia="Arial Unicode MS"/>
        </w:rPr>
        <w:t>Долуподписаният/-ната ……………………………………………....……………….,</w:t>
      </w:r>
    </w:p>
    <w:p w:rsidR="00C43C9E" w:rsidRPr="00C43C9E" w:rsidRDefault="00C43C9E" w:rsidP="00C43C9E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FF0000"/>
        </w:rPr>
      </w:pPr>
      <w:r w:rsidRPr="00C43C9E">
        <w:rPr>
          <w:rFonts w:eastAsia="Arial Unicode MS"/>
        </w:rPr>
        <w:t>с л.к. № …………………….., издадена на ………………… от …………………………..., с ЕГН</w:t>
      </w:r>
      <w:r w:rsidRPr="00C43C9E">
        <w:rPr>
          <w:rFonts w:eastAsia="Arial Unicode MS"/>
        </w:rPr>
        <w:tab/>
        <w:t xml:space="preserve">……………………………….., в качеството ми на …………………..............……………………........ </w:t>
      </w:r>
      <w:r w:rsidRPr="00C43C9E">
        <w:rPr>
          <w:rFonts w:eastAsia="Arial Unicode MS"/>
          <w:i/>
          <w:iCs/>
        </w:rPr>
        <w:t xml:space="preserve">(посочете длъжността, която заемате в управителен или контролен орган на участника, както и точното наименование на съответния орган) </w:t>
      </w:r>
      <w:r w:rsidRPr="00C43C9E">
        <w:rPr>
          <w:rFonts w:eastAsia="Arial Unicode MS"/>
        </w:rPr>
        <w:t xml:space="preserve">на ……..…………………….……………….  </w:t>
      </w:r>
      <w:r w:rsidRPr="00C43C9E">
        <w:rPr>
          <w:rFonts w:eastAsia="Arial Unicode MS"/>
          <w:i/>
          <w:iCs/>
        </w:rPr>
        <w:t xml:space="preserve">(посочете наименованието на участника), </w:t>
      </w:r>
      <w:r w:rsidRPr="00C43C9E">
        <w:rPr>
          <w:rFonts w:eastAsia="Arial Unicode MS"/>
        </w:rPr>
        <w:t xml:space="preserve">ЕИК/БУЛСТАТ …………………………….. и със седалище </w:t>
      </w:r>
      <w:r w:rsidRPr="00C43C9E">
        <w:rPr>
          <w:rFonts w:eastAsia="Arial Unicode MS"/>
          <w:lang w:val="en-US"/>
        </w:rPr>
        <w:t xml:space="preserve">…………. </w:t>
      </w:r>
      <w:r w:rsidRPr="00C43C9E">
        <w:rPr>
          <w:rFonts w:eastAsia="Arial Unicode MS"/>
        </w:rPr>
        <w:t xml:space="preserve">и адрес на управление …………………………………….. </w:t>
      </w:r>
      <w:r w:rsidRPr="00C43C9E">
        <w:rPr>
          <w:rFonts w:eastAsia="Arial Unicode MS"/>
          <w:iCs/>
        </w:rPr>
        <w:t>- участник в обществена поръчка с предмет</w:t>
      </w:r>
      <w:r w:rsidRPr="00C43C9E">
        <w:rPr>
          <w:rFonts w:eastAsia="Arial Unicode MS"/>
        </w:rPr>
        <w:t xml:space="preserve"> „Доставка на реактиви, химикали, материали, консумативи, опитни животни и фураж по Договор №</w:t>
      </w:r>
      <w:r w:rsidRPr="00C43C9E">
        <w:rPr>
          <w:rFonts w:eastAsia="Arial Unicode MS"/>
          <w:lang w:val="en-US"/>
        </w:rPr>
        <w:t>BG05M20P001</w:t>
      </w:r>
      <w:r w:rsidRPr="00C43C9E">
        <w:rPr>
          <w:rFonts w:eastAsia="Arial Unicode MS"/>
        </w:rPr>
        <w:t>-2.009-0019-</w:t>
      </w:r>
      <w:r w:rsidRPr="00C43C9E">
        <w:rPr>
          <w:rFonts w:eastAsia="Arial Unicode MS"/>
          <w:lang w:val="en-US"/>
        </w:rPr>
        <w:t>C01</w:t>
      </w:r>
      <w:r w:rsidRPr="00C43C9E">
        <w:rPr>
          <w:rFonts w:eastAsia="Arial Unicode MS"/>
        </w:rPr>
        <w:t xml:space="preserve">“, по обособена позиция №  ……………….. </w:t>
      </w:r>
      <w:r w:rsidRPr="00C43C9E">
        <w:rPr>
          <w:rFonts w:eastAsia="Arial Unicode MS"/>
          <w:lang w:val="en-US"/>
        </w:rPr>
        <w:t>(</w:t>
      </w:r>
      <w:r w:rsidRPr="00C43C9E">
        <w:rPr>
          <w:rFonts w:eastAsia="Arial Unicode MS"/>
          <w:i/>
        </w:rPr>
        <w:t>наименование</w:t>
      </w:r>
      <w:r w:rsidRPr="00C43C9E">
        <w:rPr>
          <w:rFonts w:eastAsia="Arial Unicode MS"/>
        </w:rPr>
        <w:t xml:space="preserve"> ...........</w:t>
      </w:r>
      <w:r w:rsidRPr="00C43C9E">
        <w:rPr>
          <w:rFonts w:eastAsia="Arial Unicode MS"/>
          <w:bCs/>
          <w:lang w:val="en-US"/>
        </w:rPr>
        <w:t>)</w:t>
      </w:r>
      <w:r w:rsidRPr="00C43C9E">
        <w:rPr>
          <w:rFonts w:eastAsia="Arial Unicode MS"/>
          <w:bCs/>
        </w:rPr>
        <w:t>,</w:t>
      </w:r>
    </w:p>
    <w:p w:rsidR="00C43C9E" w:rsidRPr="00C43C9E" w:rsidRDefault="00C43C9E" w:rsidP="00C43C9E">
      <w:pPr>
        <w:jc w:val="both"/>
        <w:rPr>
          <w:rFonts w:eastAsia="Arial Unicode MS"/>
          <w:b/>
          <w:caps/>
        </w:rPr>
      </w:pPr>
    </w:p>
    <w:p w:rsidR="00C43C9E" w:rsidRPr="00C43C9E" w:rsidRDefault="00C43C9E" w:rsidP="00C43C9E">
      <w:pPr>
        <w:tabs>
          <w:tab w:val="center" w:pos="0"/>
          <w:tab w:val="right" w:pos="9072"/>
        </w:tabs>
        <w:jc w:val="center"/>
        <w:rPr>
          <w:rFonts w:eastAsia="Arial Unicode MS"/>
          <w:b/>
        </w:rPr>
      </w:pPr>
      <w:r w:rsidRPr="00C43C9E">
        <w:rPr>
          <w:rFonts w:eastAsia="Arial Unicode MS"/>
          <w:b/>
          <w:caps/>
        </w:rPr>
        <w:t xml:space="preserve">Д е к л а р и р а м,  </w:t>
      </w:r>
      <w:r w:rsidRPr="00C43C9E">
        <w:rPr>
          <w:rFonts w:eastAsia="Arial Unicode MS"/>
          <w:b/>
        </w:rPr>
        <w:t>че:</w:t>
      </w:r>
    </w:p>
    <w:p w:rsidR="00C43C9E" w:rsidRPr="00C43C9E" w:rsidRDefault="00C43C9E" w:rsidP="00C43C9E">
      <w:pPr>
        <w:tabs>
          <w:tab w:val="center" w:pos="0"/>
          <w:tab w:val="right" w:pos="9072"/>
        </w:tabs>
        <w:jc w:val="both"/>
        <w:rPr>
          <w:rFonts w:eastAsia="Arial Unicode MS"/>
          <w:b/>
        </w:rPr>
      </w:pPr>
    </w:p>
    <w:p w:rsidR="00C43C9E" w:rsidRPr="00C43C9E" w:rsidRDefault="00C43C9E" w:rsidP="00C43C9E">
      <w:pPr>
        <w:ind w:firstLine="708"/>
        <w:jc w:val="both"/>
        <w:rPr>
          <w:rFonts w:eastAsia="Arial Unicode MS"/>
          <w:b/>
        </w:rPr>
      </w:pPr>
    </w:p>
    <w:p w:rsidR="00C43C9E" w:rsidRPr="00C43C9E" w:rsidRDefault="00C43C9E" w:rsidP="00C43C9E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eastAsia="Arial Unicode MS"/>
        </w:rPr>
      </w:pPr>
      <w:r w:rsidRPr="00C43C9E">
        <w:rPr>
          <w:rFonts w:eastAsia="Arial Unicode MS"/>
        </w:rPr>
        <w:t xml:space="preserve">Представляваното от мен дружество </w:t>
      </w:r>
      <w:r w:rsidRPr="00C43C9E">
        <w:rPr>
          <w:rFonts w:eastAsia="Arial Unicode MS"/>
          <w:b/>
          <w:u w:val="single"/>
        </w:rPr>
        <w:t>не е</w:t>
      </w:r>
      <w:r w:rsidRPr="00C43C9E">
        <w:rPr>
          <w:rFonts w:eastAsia="Arial Unicode MS"/>
        </w:rPr>
        <w:t xml:space="preserve"> регистрирано в юрисдикция с преференциален данъчен режим. </w:t>
      </w:r>
      <w:r w:rsidRPr="00C43C9E">
        <w:rPr>
          <w:rFonts w:eastAsia="Arial Unicode MS"/>
          <w:b/>
        </w:rPr>
        <w:t>/</w:t>
      </w:r>
      <w:r w:rsidRPr="00C43C9E">
        <w:rPr>
          <w:rFonts w:eastAsia="Arial Unicode MS"/>
        </w:rPr>
        <w:t xml:space="preserve"> Представляваното от мен дружество </w:t>
      </w:r>
      <w:r w:rsidRPr="00C43C9E">
        <w:rPr>
          <w:rFonts w:eastAsia="Arial Unicode MS"/>
          <w:b/>
          <w:u w:val="single"/>
        </w:rPr>
        <w:t>е</w:t>
      </w:r>
      <w:r w:rsidRPr="00C43C9E">
        <w:rPr>
          <w:rFonts w:eastAsia="Arial Unicode MS"/>
        </w:rPr>
        <w:t xml:space="preserve"> регистрирано в юрисдикция с преференциален данъчен режим, а именно: ....................................... </w:t>
      </w:r>
    </w:p>
    <w:p w:rsidR="00C43C9E" w:rsidRPr="00C43C9E" w:rsidRDefault="00C43C9E" w:rsidP="00C43C9E">
      <w:pPr>
        <w:tabs>
          <w:tab w:val="left" w:pos="426"/>
        </w:tabs>
        <w:spacing w:line="360" w:lineRule="auto"/>
        <w:jc w:val="both"/>
        <w:rPr>
          <w:rFonts w:eastAsia="Arial Unicode MS"/>
          <w:b/>
          <w:i/>
        </w:rPr>
      </w:pPr>
      <w:r w:rsidRPr="00C43C9E">
        <w:rPr>
          <w:rFonts w:eastAsia="Arial Unicode MS"/>
          <w:b/>
          <w:i/>
          <w:u w:val="single"/>
        </w:rPr>
        <w:t>Забележка:</w:t>
      </w:r>
      <w:r w:rsidRPr="00C43C9E">
        <w:rPr>
          <w:rFonts w:eastAsia="Arial Unicode MS"/>
          <w:b/>
          <w:i/>
        </w:rPr>
        <w:t xml:space="preserve"> В т. 1 се оставя вярното, а ненужното се зачертава.</w:t>
      </w:r>
    </w:p>
    <w:p w:rsidR="00C43C9E" w:rsidRPr="00C43C9E" w:rsidRDefault="00C43C9E" w:rsidP="00C43C9E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eastAsia="Arial Unicode MS"/>
        </w:rPr>
      </w:pPr>
      <w:r w:rsidRPr="00C43C9E">
        <w:rPr>
          <w:rFonts w:eastAsia="Arial Unicode MS"/>
        </w:rPr>
        <w:t xml:space="preserve">Представляваното от мен дружество </w:t>
      </w:r>
      <w:r w:rsidRPr="00C43C9E">
        <w:rPr>
          <w:rFonts w:eastAsia="Arial Unicode MS"/>
          <w:b/>
          <w:u w:val="single"/>
        </w:rPr>
        <w:t>не е</w:t>
      </w:r>
      <w:r w:rsidRPr="00C43C9E">
        <w:rPr>
          <w:rFonts w:eastAsia="Arial Unicode MS"/>
        </w:rPr>
        <w:t xml:space="preserve"> свързано с лица, регистрирани в юрисдикция с преференциален данъчен режим. </w:t>
      </w:r>
      <w:r w:rsidRPr="00C43C9E">
        <w:rPr>
          <w:rFonts w:eastAsia="Arial Unicode MS"/>
          <w:b/>
        </w:rPr>
        <w:t>/</w:t>
      </w:r>
      <w:r w:rsidRPr="00C43C9E">
        <w:rPr>
          <w:rFonts w:eastAsia="Arial Unicode MS"/>
        </w:rPr>
        <w:t xml:space="preserve"> Представляваното от мен дружество </w:t>
      </w:r>
      <w:r w:rsidRPr="00C43C9E">
        <w:rPr>
          <w:rFonts w:eastAsia="Arial Unicode MS"/>
          <w:b/>
          <w:u w:val="single"/>
        </w:rPr>
        <w:t>е</w:t>
      </w:r>
      <w:r w:rsidRPr="00C43C9E">
        <w:rPr>
          <w:rFonts w:eastAsia="Arial Unicode MS"/>
        </w:rPr>
        <w:t xml:space="preserve"> свързано с лица, регистрирани в юрисдикция с преференциален данъчен режим, а именно с: ....................................... </w:t>
      </w:r>
    </w:p>
    <w:p w:rsidR="00C43C9E" w:rsidRPr="00C43C9E" w:rsidRDefault="00C43C9E" w:rsidP="00C43C9E">
      <w:pPr>
        <w:tabs>
          <w:tab w:val="left" w:pos="426"/>
        </w:tabs>
        <w:spacing w:line="360" w:lineRule="auto"/>
        <w:jc w:val="both"/>
        <w:rPr>
          <w:rFonts w:eastAsia="Arial Unicode MS"/>
          <w:b/>
          <w:i/>
        </w:rPr>
      </w:pPr>
      <w:r w:rsidRPr="00C43C9E">
        <w:rPr>
          <w:rFonts w:eastAsia="Arial Unicode MS"/>
          <w:b/>
          <w:i/>
          <w:u w:val="single"/>
        </w:rPr>
        <w:t>Забележка:</w:t>
      </w:r>
      <w:r w:rsidRPr="00C43C9E">
        <w:rPr>
          <w:rFonts w:eastAsia="Arial Unicode MS"/>
          <w:b/>
          <w:i/>
        </w:rPr>
        <w:t xml:space="preserve"> В т. 2 се оставя вярното, а ненужното се зачертава.</w:t>
      </w:r>
    </w:p>
    <w:p w:rsidR="00C43C9E" w:rsidRPr="00C43C9E" w:rsidRDefault="00C43C9E" w:rsidP="00C43C9E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eastAsia="Arial Unicode MS"/>
        </w:rPr>
      </w:pPr>
      <w:r w:rsidRPr="00C43C9E">
        <w:rPr>
          <w:rFonts w:eastAsia="Arial Unicode MS"/>
        </w:rPr>
        <w:lastRenderedPageBreak/>
        <w:t xml:space="preserve">Представляваното от мен дружество </w:t>
      </w:r>
      <w:r w:rsidRPr="00C43C9E">
        <w:rPr>
          <w:rFonts w:eastAsia="Arial Unicode MS"/>
          <w:b/>
          <w:u w:val="single"/>
        </w:rPr>
        <w:t>не е</w:t>
      </w:r>
      <w:r w:rsidRPr="00C43C9E">
        <w:rPr>
          <w:rFonts w:eastAsia="Arial Unicode M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режим. / Представляваното от мен дружество </w:t>
      </w:r>
      <w:r w:rsidRPr="00C43C9E">
        <w:rPr>
          <w:rFonts w:eastAsia="Arial Unicode MS"/>
          <w:b/>
          <w:u w:val="single"/>
        </w:rPr>
        <w:t>е</w:t>
      </w:r>
      <w:r w:rsidRPr="00C43C9E">
        <w:rPr>
          <w:rFonts w:eastAsia="Arial Unicode M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с: ....................................... </w:t>
      </w:r>
    </w:p>
    <w:p w:rsidR="00C43C9E" w:rsidRPr="00C43C9E" w:rsidRDefault="00C43C9E" w:rsidP="00C43C9E">
      <w:pPr>
        <w:tabs>
          <w:tab w:val="left" w:pos="426"/>
        </w:tabs>
        <w:spacing w:line="360" w:lineRule="auto"/>
        <w:jc w:val="both"/>
        <w:rPr>
          <w:rFonts w:eastAsia="Arial Unicode MS"/>
          <w:b/>
          <w:i/>
        </w:rPr>
      </w:pPr>
      <w:r w:rsidRPr="00C43C9E">
        <w:rPr>
          <w:rFonts w:eastAsia="Arial Unicode MS"/>
          <w:b/>
          <w:i/>
          <w:u w:val="single"/>
        </w:rPr>
        <w:t>Забележка:</w:t>
      </w:r>
      <w:r w:rsidRPr="00C43C9E">
        <w:rPr>
          <w:rFonts w:eastAsia="Arial Unicode MS"/>
          <w:b/>
          <w:i/>
        </w:rPr>
        <w:t xml:space="preserve"> В т. 3 се оставя вярното, а ненужното се зачертава.</w:t>
      </w:r>
    </w:p>
    <w:p w:rsidR="00C43C9E" w:rsidRPr="00C43C9E" w:rsidRDefault="00C43C9E" w:rsidP="00C43C9E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eastAsia="Arial Unicode MS"/>
        </w:rPr>
      </w:pPr>
      <w:r w:rsidRPr="00C43C9E">
        <w:rPr>
          <w:rFonts w:eastAsia="Arial Unicode MS"/>
        </w:rPr>
        <w:t>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</w:t>
      </w:r>
      <w:r w:rsidRPr="00C43C9E">
        <w:rPr>
          <w:rFonts w:eastAsia="Arial Unicode MS"/>
          <w:spacing w:val="-2"/>
        </w:rPr>
        <w:t>ЗИФОДРЮПДРСЛТДС)</w:t>
      </w:r>
      <w:r w:rsidRPr="00C43C9E">
        <w:rPr>
          <w:rFonts w:eastAsia="Arial Unicode MS"/>
        </w:rPr>
        <w:t>.</w:t>
      </w:r>
    </w:p>
    <w:p w:rsidR="00C43C9E" w:rsidRPr="00C43C9E" w:rsidRDefault="00C43C9E" w:rsidP="00C43C9E">
      <w:pPr>
        <w:tabs>
          <w:tab w:val="left" w:pos="426"/>
        </w:tabs>
        <w:spacing w:line="360" w:lineRule="auto"/>
        <w:jc w:val="both"/>
        <w:rPr>
          <w:rFonts w:eastAsia="Arial Unicode MS"/>
          <w:b/>
          <w:i/>
        </w:rPr>
      </w:pPr>
      <w:r w:rsidRPr="00C43C9E">
        <w:rPr>
          <w:rFonts w:eastAsia="Arial Unicode MS"/>
          <w:b/>
          <w:i/>
          <w:u w:val="single"/>
        </w:rPr>
        <w:t>Забележка:</w:t>
      </w:r>
      <w:r w:rsidRPr="00C43C9E">
        <w:rPr>
          <w:rFonts w:eastAsia="Arial Unicode MS"/>
          <w:b/>
          <w:i/>
        </w:rPr>
        <w:t xml:space="preserve"> Точка 4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C43C9E" w:rsidRPr="00C43C9E" w:rsidRDefault="00C43C9E" w:rsidP="00C43C9E">
      <w:pPr>
        <w:tabs>
          <w:tab w:val="left" w:pos="426"/>
        </w:tabs>
        <w:spacing w:line="360" w:lineRule="auto"/>
        <w:jc w:val="both"/>
        <w:textAlignment w:val="center"/>
        <w:rPr>
          <w:rFonts w:eastAsia="Arial Unicode MS"/>
        </w:rPr>
      </w:pPr>
    </w:p>
    <w:p w:rsidR="00C43C9E" w:rsidRPr="00C43C9E" w:rsidRDefault="00C43C9E" w:rsidP="00C43C9E">
      <w:pPr>
        <w:tabs>
          <w:tab w:val="left" w:pos="426"/>
        </w:tabs>
        <w:spacing w:line="360" w:lineRule="auto"/>
        <w:jc w:val="both"/>
        <w:textAlignment w:val="center"/>
        <w:rPr>
          <w:rFonts w:eastAsia="Arial Unicode MS"/>
          <w:bCs/>
        </w:rPr>
      </w:pPr>
      <w:r w:rsidRPr="00C43C9E">
        <w:rPr>
          <w:rFonts w:eastAsia="Arial Unicode M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C43C9E" w:rsidRPr="00C43C9E" w:rsidRDefault="00C43C9E" w:rsidP="00C43C9E">
      <w:pPr>
        <w:tabs>
          <w:tab w:val="left" w:pos="426"/>
          <w:tab w:val="left" w:pos="993"/>
        </w:tabs>
        <w:spacing w:line="360" w:lineRule="auto"/>
        <w:jc w:val="both"/>
        <w:rPr>
          <w:rFonts w:eastAsia="Arial Unicode MS"/>
        </w:rPr>
      </w:pPr>
    </w:p>
    <w:p w:rsidR="00C43C9E" w:rsidRPr="00C43C9E" w:rsidRDefault="00C43C9E" w:rsidP="00C43C9E">
      <w:pPr>
        <w:tabs>
          <w:tab w:val="left" w:pos="426"/>
          <w:tab w:val="left" w:pos="993"/>
        </w:tabs>
        <w:spacing w:line="360" w:lineRule="auto"/>
        <w:jc w:val="both"/>
        <w:rPr>
          <w:rFonts w:eastAsia="Arial Unicode MS"/>
        </w:rPr>
      </w:pPr>
      <w:r w:rsidRPr="00C43C9E">
        <w:rPr>
          <w:rFonts w:eastAsia="Arial Unicode MS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</w:rPr>
      </w:pPr>
    </w:p>
    <w:p w:rsidR="00C43C9E" w:rsidRPr="00C43C9E" w:rsidRDefault="00C43C9E" w:rsidP="00C43C9E">
      <w:pPr>
        <w:jc w:val="both"/>
        <w:rPr>
          <w:rFonts w:eastAsia="Arial Unicode MS"/>
        </w:rPr>
      </w:pPr>
    </w:p>
    <w:p w:rsidR="00C43C9E" w:rsidRPr="00C43C9E" w:rsidRDefault="00C43C9E" w:rsidP="00C43C9E">
      <w:pPr>
        <w:jc w:val="both"/>
        <w:rPr>
          <w:rFonts w:eastAsia="Arial Unicode MS"/>
        </w:rPr>
      </w:pPr>
    </w:p>
    <w:p w:rsidR="00C43C9E" w:rsidRPr="00C43C9E" w:rsidRDefault="00C43C9E" w:rsidP="00C43C9E">
      <w:pPr>
        <w:ind w:firstLine="708"/>
        <w:jc w:val="both"/>
        <w:rPr>
          <w:rFonts w:eastAsia="Arial Unicode MS"/>
        </w:rPr>
      </w:pPr>
    </w:p>
    <w:p w:rsidR="00C43C9E" w:rsidRPr="00C43C9E" w:rsidRDefault="00C43C9E" w:rsidP="00C43C9E">
      <w:pPr>
        <w:spacing w:line="360" w:lineRule="auto"/>
        <w:ind w:left="6237" w:hanging="6237"/>
        <w:jc w:val="both"/>
        <w:rPr>
          <w:rFonts w:eastAsia="Arial Unicode MS"/>
        </w:rPr>
      </w:pPr>
      <w:r w:rsidRPr="00C43C9E">
        <w:rPr>
          <w:rFonts w:eastAsia="Arial Unicode MS"/>
        </w:rPr>
        <w:t>……………………… г.</w:t>
      </w:r>
    </w:p>
    <w:p w:rsidR="00C43C9E" w:rsidRPr="00C43C9E" w:rsidRDefault="00C43C9E" w:rsidP="00C43C9E">
      <w:pPr>
        <w:spacing w:line="360" w:lineRule="auto"/>
        <w:ind w:left="6237" w:hanging="6237"/>
        <w:jc w:val="both"/>
        <w:rPr>
          <w:rFonts w:eastAsia="Arial Unicode MS"/>
          <w:u w:val="single"/>
        </w:rPr>
      </w:pPr>
      <w:r w:rsidRPr="00C43C9E">
        <w:rPr>
          <w:rFonts w:eastAsia="Arial Unicode MS"/>
          <w:i/>
          <w:iCs/>
        </w:rPr>
        <w:t>(дата на подписване)</w:t>
      </w:r>
      <w:r w:rsidRPr="00C43C9E">
        <w:rPr>
          <w:rFonts w:eastAsia="Arial Unicode MS"/>
        </w:rPr>
        <w:tab/>
        <w:t>Декларатор:  …………………………</w:t>
      </w:r>
    </w:p>
    <w:p w:rsidR="00C43C9E" w:rsidRPr="00C43C9E" w:rsidRDefault="00C43C9E" w:rsidP="00C43C9E">
      <w:pPr>
        <w:spacing w:line="360" w:lineRule="auto"/>
        <w:jc w:val="both"/>
        <w:rPr>
          <w:rFonts w:eastAsia="Arial Unicode MS"/>
          <w:i/>
          <w:iCs/>
        </w:rPr>
      </w:pPr>
      <w:r w:rsidRPr="00C43C9E">
        <w:rPr>
          <w:rFonts w:eastAsia="Arial Unicode MS"/>
          <w:i/>
          <w:iCs/>
        </w:rPr>
        <w:tab/>
      </w:r>
      <w:r w:rsidRPr="00C43C9E">
        <w:rPr>
          <w:rFonts w:eastAsia="Arial Unicode MS"/>
          <w:i/>
          <w:iCs/>
        </w:rPr>
        <w:tab/>
      </w:r>
      <w:r w:rsidRPr="00C43C9E">
        <w:rPr>
          <w:rFonts w:eastAsia="Arial Unicode MS"/>
          <w:i/>
          <w:iCs/>
        </w:rPr>
        <w:tab/>
      </w:r>
      <w:r w:rsidRPr="00C43C9E">
        <w:rPr>
          <w:rFonts w:eastAsia="Arial Unicode MS"/>
          <w:i/>
          <w:iCs/>
        </w:rPr>
        <w:tab/>
      </w:r>
      <w:r w:rsidRPr="00C43C9E">
        <w:rPr>
          <w:rFonts w:eastAsia="Arial Unicode MS"/>
          <w:i/>
          <w:iCs/>
        </w:rPr>
        <w:tab/>
      </w:r>
      <w:r w:rsidRPr="00C43C9E">
        <w:rPr>
          <w:rFonts w:eastAsia="Arial Unicode MS"/>
          <w:i/>
          <w:iCs/>
        </w:rPr>
        <w:tab/>
        <w:t xml:space="preserve">                                     (подпис и печат)</w:t>
      </w:r>
    </w:p>
    <w:p w:rsidR="00C43C9E" w:rsidRPr="00C43C9E" w:rsidRDefault="00C43C9E" w:rsidP="00C43C9E">
      <w:pPr>
        <w:jc w:val="both"/>
        <w:rPr>
          <w:rFonts w:eastAsia="Arial Unicode MS"/>
          <w:i/>
          <w:iCs/>
        </w:rPr>
      </w:pPr>
    </w:p>
    <w:p w:rsidR="00C43C9E" w:rsidRPr="00C43C9E" w:rsidRDefault="00C43C9E" w:rsidP="00C43C9E">
      <w:pPr>
        <w:ind w:firstLine="708"/>
        <w:jc w:val="both"/>
        <w:rPr>
          <w:rFonts w:eastAsia="Arial Unicode MS"/>
        </w:rPr>
      </w:pPr>
    </w:p>
    <w:p w:rsidR="00C43C9E" w:rsidRPr="00C43C9E" w:rsidRDefault="00C43C9E" w:rsidP="00C43C9E">
      <w:pPr>
        <w:jc w:val="both"/>
        <w:rPr>
          <w:b/>
          <w:u w:val="single"/>
        </w:rPr>
      </w:pPr>
    </w:p>
    <w:p w:rsidR="00C43C9E" w:rsidRPr="00C43C9E" w:rsidRDefault="00C43C9E" w:rsidP="00C43C9E">
      <w:pPr>
        <w:jc w:val="both"/>
        <w:rPr>
          <w:b/>
          <w:u w:val="single"/>
        </w:rPr>
      </w:pPr>
    </w:p>
    <w:p w:rsidR="00C43C9E" w:rsidRPr="00C43C9E" w:rsidRDefault="00C43C9E" w:rsidP="00C43C9E">
      <w:pPr>
        <w:jc w:val="both"/>
        <w:rPr>
          <w:rFonts w:eastAsia="Arial Unicode MS"/>
          <w:i/>
        </w:rPr>
      </w:pPr>
      <w:r w:rsidRPr="00C43C9E">
        <w:rPr>
          <w:rFonts w:eastAsia="Arial Unicode MS"/>
          <w:i/>
          <w:u w:val="single"/>
        </w:rPr>
        <w:t>Забележка</w:t>
      </w:r>
      <w:r w:rsidRPr="00C43C9E">
        <w:rPr>
          <w:rFonts w:eastAsia="Arial Unicode MS"/>
          <w:i/>
        </w:rPr>
        <w:t>: Представя се от представляващия участника по търговска регистрация.</w:t>
      </w:r>
    </w:p>
    <w:p w:rsidR="00C43C9E" w:rsidRPr="00C43C9E" w:rsidRDefault="00C43C9E" w:rsidP="00C43C9E">
      <w:pPr>
        <w:ind w:firstLine="1134"/>
        <w:jc w:val="both"/>
        <w:rPr>
          <w:rFonts w:eastAsia="Arial Unicode MS"/>
          <w:i/>
        </w:rPr>
      </w:pPr>
      <w:r w:rsidRPr="00C43C9E">
        <w:rPr>
          <w:rFonts w:eastAsia="Arial Unicode MS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C43C9E" w:rsidRPr="00C43C9E" w:rsidRDefault="00C43C9E" w:rsidP="00C43C9E">
      <w:pPr>
        <w:ind w:firstLine="1134"/>
        <w:jc w:val="both"/>
        <w:textAlignment w:val="center"/>
        <w:rPr>
          <w:rFonts w:eastAsia="Arial Unicode MS"/>
          <w:i/>
        </w:rPr>
      </w:pPr>
      <w:r w:rsidRPr="00C43C9E">
        <w:rPr>
          <w:rFonts w:eastAsia="Arial Unicode MS"/>
          <w:i/>
        </w:rPr>
        <w:lastRenderedPageBreak/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C43C9E" w:rsidRPr="00C43C9E" w:rsidRDefault="00C43C9E" w:rsidP="00C43C9E">
      <w:pPr>
        <w:ind w:firstLine="1134"/>
        <w:jc w:val="both"/>
        <w:textAlignment w:val="center"/>
        <w:rPr>
          <w:rFonts w:eastAsia="Arial Unicode MS"/>
          <w:i/>
        </w:rPr>
      </w:pPr>
    </w:p>
    <w:p w:rsidR="00C43C9E" w:rsidRPr="00C43C9E" w:rsidRDefault="00C43C9E" w:rsidP="00C43C9E">
      <w:pPr>
        <w:ind w:firstLine="708"/>
        <w:jc w:val="both"/>
        <w:textAlignment w:val="center"/>
        <w:rPr>
          <w:rFonts w:eastAsia="Arial Unicode MS"/>
          <w:sz w:val="20"/>
          <w:szCs w:val="20"/>
        </w:rPr>
      </w:pPr>
      <w:r w:rsidRPr="00C43C9E">
        <w:rPr>
          <w:rFonts w:eastAsia="Arial Unicode MS"/>
          <w:sz w:val="20"/>
          <w:szCs w:val="20"/>
        </w:rPr>
        <w:t xml:space="preserve"> „</w:t>
      </w:r>
      <w:r w:rsidRPr="00C43C9E">
        <w:rPr>
          <w:rFonts w:eastAsia="Arial Unicode MS"/>
          <w:b/>
          <w:i/>
          <w:sz w:val="20"/>
          <w:szCs w:val="20"/>
        </w:rPr>
        <w:t>Юрисдикции с преференциален данъчен режим</w:t>
      </w:r>
      <w:r w:rsidRPr="00C43C9E">
        <w:rPr>
          <w:rFonts w:eastAsia="Arial Unicode MS"/>
          <w:sz w:val="20"/>
          <w:szCs w:val="20"/>
        </w:rPr>
        <w:t>”</w:t>
      </w:r>
    </w:p>
    <w:p w:rsidR="00C43C9E" w:rsidRPr="00C43C9E" w:rsidRDefault="00C43C9E" w:rsidP="00C43C9E">
      <w:pPr>
        <w:ind w:firstLine="708"/>
        <w:jc w:val="both"/>
        <w:textAlignment w:val="center"/>
        <w:rPr>
          <w:rFonts w:eastAsia="Arial Unicode MS"/>
          <w:sz w:val="20"/>
          <w:szCs w:val="20"/>
        </w:rPr>
      </w:pPr>
      <w:r w:rsidRPr="00C43C9E">
        <w:rPr>
          <w:rFonts w:eastAsia="Arial Unicode MS"/>
          <w:sz w:val="20"/>
          <w:szCs w:val="20"/>
        </w:rPr>
        <w:t xml:space="preserve">По смисъла § 1, т. 2 от допълнителната разпоредба на </w:t>
      </w:r>
      <w:r w:rsidRPr="00C43C9E">
        <w:rPr>
          <w:rFonts w:eastAsia="Arial Unicode MS"/>
          <w:spacing w:val="-2"/>
          <w:sz w:val="20"/>
          <w:szCs w:val="20"/>
        </w:rPr>
        <w:t xml:space="preserve">ЗИФОДРЮПДРСЛТДС </w:t>
      </w:r>
      <w:r w:rsidRPr="00C43C9E">
        <w:rPr>
          <w:rFonts w:eastAsia="Arial Unicode MS"/>
          <w:sz w:val="20"/>
          <w:szCs w:val="20"/>
        </w:rPr>
        <w:t>„</w:t>
      </w:r>
      <w:r w:rsidRPr="00C43C9E">
        <w:rPr>
          <w:rFonts w:eastAsia="Arial Unicode MS"/>
          <w:i/>
          <w:sz w:val="20"/>
          <w:szCs w:val="20"/>
        </w:rPr>
        <w:t>юрисдикции с преференциален данъчен режим</w:t>
      </w:r>
      <w:r w:rsidRPr="00C43C9E">
        <w:rPr>
          <w:rFonts w:eastAsia="Arial Unicode MS"/>
          <w:sz w:val="20"/>
          <w:szCs w:val="20"/>
        </w:rPr>
        <w:t xml:space="preserve">” са юрисдикциите по смисъла на </w:t>
      </w:r>
      <w:hyperlink r:id="rId7" w:history="1">
        <w:r w:rsidRPr="00C43C9E">
          <w:rPr>
            <w:rFonts w:eastAsia="Arial Unicode MS"/>
            <w:sz w:val="20"/>
            <w:szCs w:val="20"/>
          </w:rPr>
          <w:t>§ 1, т. 64 от допълнителните разпоредби (ДР) на Закона за корпоративното подоходно облагане</w:t>
        </w:r>
      </w:hyperlink>
      <w:r w:rsidRPr="00C43C9E">
        <w:rPr>
          <w:rFonts w:eastAsia="Arial Unicode MS"/>
          <w:sz w:val="20"/>
          <w:szCs w:val="20"/>
        </w:rPr>
        <w:t xml:space="preserve"> (ЗКПО).</w:t>
      </w:r>
    </w:p>
    <w:p w:rsidR="00C43C9E" w:rsidRPr="00C43C9E" w:rsidRDefault="00C43C9E" w:rsidP="00C43C9E">
      <w:pPr>
        <w:ind w:firstLine="708"/>
        <w:jc w:val="both"/>
        <w:textAlignment w:val="center"/>
        <w:rPr>
          <w:rFonts w:eastAsia="Arial Unicode MS"/>
          <w:sz w:val="20"/>
          <w:szCs w:val="20"/>
        </w:rPr>
      </w:pPr>
      <w:r w:rsidRPr="00C43C9E">
        <w:rPr>
          <w:rFonts w:eastAsia="Arial Unicode MS"/>
          <w:sz w:val="20"/>
          <w:szCs w:val="20"/>
        </w:rPr>
        <w:t>По смисъла на § 1, т. 4 от ДР на ЗКПО „</w:t>
      </w:r>
      <w:r w:rsidRPr="00C43C9E">
        <w:rPr>
          <w:rFonts w:eastAsia="Arial Unicode MS"/>
          <w:i/>
          <w:sz w:val="20"/>
          <w:szCs w:val="20"/>
        </w:rPr>
        <w:t xml:space="preserve">юрисдикции с преференциален данъчен режим" </w:t>
      </w:r>
      <w:r w:rsidRPr="00C43C9E">
        <w:rPr>
          <w:rFonts w:eastAsia="Arial Unicode MS"/>
          <w:sz w:val="20"/>
          <w:szCs w:val="20"/>
        </w:rPr>
        <w:t>са:</w:t>
      </w:r>
    </w:p>
    <w:p w:rsidR="00C43C9E" w:rsidRPr="00C43C9E" w:rsidRDefault="00C43C9E" w:rsidP="00C43C9E">
      <w:pPr>
        <w:jc w:val="both"/>
        <w:rPr>
          <w:rFonts w:eastAsia="Arial Unicode MS"/>
          <w:sz w:val="20"/>
          <w:szCs w:val="20"/>
        </w:rPr>
      </w:pPr>
      <w:r w:rsidRPr="00C43C9E">
        <w:rPr>
          <w:rFonts w:eastAsia="Arial Unicode MS"/>
          <w:sz w:val="20"/>
          <w:szCs w:val="20"/>
        </w:rPr>
        <w:t>1. Вирджинските острови (САЩ); Княжество Андора; Ангуила (брит.);</w:t>
      </w:r>
    </w:p>
    <w:p w:rsidR="00C43C9E" w:rsidRPr="00C43C9E" w:rsidRDefault="00C43C9E" w:rsidP="00C43C9E">
      <w:pPr>
        <w:jc w:val="both"/>
        <w:rPr>
          <w:rFonts w:eastAsia="Arial Unicode MS"/>
          <w:sz w:val="20"/>
          <w:szCs w:val="20"/>
        </w:rPr>
      </w:pPr>
      <w:r w:rsidRPr="00C43C9E">
        <w:rPr>
          <w:rFonts w:eastAsia="Arial Unicode MS"/>
          <w:sz w:val="20"/>
          <w:szCs w:val="20"/>
        </w:rPr>
        <w:t>Нормандските острови (брит.); Антигуа и Барбуда; Аруба, остров (нидерл.); Общността на Бахамските острови; Барбейдос; Белиз; Бермудските острови (брит.); Вирджинските острови (брит.); Република Вануату; Гибралтар (брит.); Гренада; Гуам, остров (САЩ); Кооперативна република Гаяна; Доминиканската република; Каймановите острови (брит.); Остров Рождество (Коледен остров) (брит.); Република Либерия; Княжество Лихтенщайн; Република Малдиви; Република Маршалски острови; Република Мавриций; Княжество Монако; Монсерат, остров (брит.); Република Науру; Ниуе, остров (новозел.); Република Палау; острови Кук (новозел.); Остров Ман (брит.); Сейнт Лусия; Федерация Сейнт Китс и Невис; Търкс и Кайкос, острови (брит.);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Фолкландските острови (брит.); Нидерландските Антили (нидерл.) и Хонг Конг (Китай), или</w:t>
      </w:r>
    </w:p>
    <w:p w:rsidR="00C43C9E" w:rsidRPr="00C43C9E" w:rsidRDefault="00C43C9E" w:rsidP="00C43C9E">
      <w:pPr>
        <w:jc w:val="both"/>
        <w:rPr>
          <w:rFonts w:eastAsia="Arial Unicode MS"/>
          <w:sz w:val="20"/>
          <w:szCs w:val="20"/>
        </w:rPr>
      </w:pPr>
      <w:r w:rsidRPr="00C43C9E">
        <w:rPr>
          <w:rFonts w:eastAsia="Arial Unicode MS"/>
          <w:sz w:val="20"/>
          <w:szCs w:val="20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8" w:history="1">
        <w:r w:rsidRPr="00C43C9E">
          <w:rPr>
            <w:rFonts w:eastAsia="Arial Unicode MS"/>
            <w:sz w:val="20"/>
            <w:szCs w:val="20"/>
          </w:rPr>
          <w:t>чл. 12, ал. 9</w:t>
        </w:r>
      </w:hyperlink>
      <w:r w:rsidRPr="00C43C9E">
        <w:rPr>
          <w:rFonts w:eastAsia="Arial Unicode MS"/>
          <w:sz w:val="20"/>
          <w:szCs w:val="20"/>
        </w:rPr>
        <w:t xml:space="preserve"> или по </w:t>
      </w:r>
      <w:hyperlink r:id="rId9" w:history="1">
        <w:r w:rsidRPr="00C43C9E">
          <w:rPr>
            <w:rFonts w:eastAsia="Arial Unicode MS"/>
            <w:sz w:val="20"/>
            <w:szCs w:val="20"/>
          </w:rPr>
          <w:t>чл. 8, ал. 11 от Закона за данъците върху доходите на физическите лица</w:t>
        </w:r>
      </w:hyperlink>
      <w:r w:rsidRPr="00C43C9E">
        <w:rPr>
          <w:rFonts w:eastAsia="Arial Unicode MS"/>
          <w:sz w:val="20"/>
          <w:szCs w:val="20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C43C9E" w:rsidRPr="00C43C9E" w:rsidRDefault="00C43C9E" w:rsidP="00C43C9E">
      <w:pPr>
        <w:jc w:val="both"/>
        <w:textAlignment w:val="center"/>
        <w:rPr>
          <w:rFonts w:eastAsia="Arial Unicode MS"/>
          <w:bCs/>
          <w:sz w:val="20"/>
          <w:szCs w:val="20"/>
        </w:rPr>
      </w:pPr>
    </w:p>
    <w:p w:rsidR="00C43C9E" w:rsidRPr="00C43C9E" w:rsidRDefault="00C43C9E" w:rsidP="00C43C9E">
      <w:pPr>
        <w:tabs>
          <w:tab w:val="center" w:pos="4680"/>
          <w:tab w:val="left" w:pos="5760"/>
          <w:tab w:val="right" w:pos="9360"/>
        </w:tabs>
        <w:jc w:val="both"/>
        <w:rPr>
          <w:rFonts w:ascii="Arial Unicode MS" w:eastAsia="Arial Unicode MS" w:hAnsi="Arial Unicode MS"/>
          <w:color w:val="000000"/>
          <w:sz w:val="20"/>
          <w:szCs w:val="20"/>
        </w:rPr>
      </w:pPr>
      <w:r w:rsidRPr="00C43C9E">
        <w:rPr>
          <w:rFonts w:ascii="Arial Unicode MS" w:eastAsia="Arial Unicode MS" w:hAnsi="Arial Unicode MS"/>
          <w:color w:val="000000"/>
          <w:sz w:val="20"/>
          <w:szCs w:val="20"/>
        </w:rPr>
        <w:tab/>
      </w:r>
    </w:p>
    <w:p w:rsidR="00C43C9E" w:rsidRPr="00C43C9E" w:rsidRDefault="00C43C9E" w:rsidP="00C43C9E">
      <w:pPr>
        <w:jc w:val="both"/>
        <w:textAlignment w:val="center"/>
        <w:rPr>
          <w:rFonts w:eastAsia="Arial Unicode MS"/>
          <w:sz w:val="20"/>
          <w:szCs w:val="20"/>
        </w:rPr>
      </w:pPr>
    </w:p>
    <w:p w:rsidR="00C43C9E" w:rsidRPr="00C43C9E" w:rsidRDefault="00C43C9E" w:rsidP="00C43C9E">
      <w:pPr>
        <w:jc w:val="both"/>
        <w:textAlignment w:val="center"/>
        <w:rPr>
          <w:rFonts w:eastAsia="Arial Unicode MS"/>
          <w:bCs/>
          <w:sz w:val="20"/>
          <w:szCs w:val="20"/>
        </w:rPr>
      </w:pPr>
    </w:p>
    <w:p w:rsidR="00C43C9E" w:rsidRPr="00C43C9E" w:rsidRDefault="00C43C9E" w:rsidP="00C43C9E">
      <w:pPr>
        <w:jc w:val="both"/>
        <w:textAlignment w:val="center"/>
        <w:rPr>
          <w:rFonts w:eastAsia="Arial Unicode MS"/>
          <w:b/>
          <w:bCs/>
          <w:i/>
          <w:sz w:val="20"/>
          <w:szCs w:val="20"/>
        </w:rPr>
      </w:pPr>
      <w:r w:rsidRPr="00C43C9E">
        <w:rPr>
          <w:rFonts w:eastAsia="Arial Unicode MS"/>
          <w:bCs/>
          <w:sz w:val="20"/>
          <w:szCs w:val="20"/>
        </w:rPr>
        <w:tab/>
      </w:r>
      <w:r w:rsidRPr="00C43C9E">
        <w:rPr>
          <w:rFonts w:eastAsia="Arial Unicode MS"/>
          <w:b/>
          <w:bCs/>
          <w:i/>
          <w:sz w:val="20"/>
          <w:szCs w:val="20"/>
        </w:rPr>
        <w:t>„Свързани лица”</w:t>
      </w:r>
    </w:p>
    <w:p w:rsidR="00C43C9E" w:rsidRPr="00C43C9E" w:rsidRDefault="00C43C9E" w:rsidP="00C43C9E">
      <w:pPr>
        <w:jc w:val="both"/>
        <w:textAlignment w:val="center"/>
        <w:rPr>
          <w:rFonts w:eastAsia="Arial Unicode MS"/>
          <w:i/>
          <w:spacing w:val="-2"/>
          <w:sz w:val="20"/>
          <w:szCs w:val="20"/>
        </w:rPr>
      </w:pPr>
      <w:r w:rsidRPr="00C43C9E">
        <w:rPr>
          <w:rFonts w:eastAsia="Arial Unicode MS"/>
          <w:b/>
          <w:bCs/>
          <w:i/>
          <w:sz w:val="20"/>
          <w:szCs w:val="20"/>
        </w:rPr>
        <w:tab/>
      </w:r>
      <w:r w:rsidRPr="00C43C9E">
        <w:rPr>
          <w:rFonts w:eastAsia="Arial Unicode MS"/>
          <w:i/>
          <w:sz w:val="20"/>
          <w:szCs w:val="20"/>
        </w:rPr>
        <w:t xml:space="preserve">По смисъла § 1, т. 3 от допълнителната разпоредба на </w:t>
      </w:r>
      <w:r w:rsidRPr="00C43C9E">
        <w:rPr>
          <w:rFonts w:eastAsia="Arial Unicode MS"/>
          <w:i/>
          <w:spacing w:val="-2"/>
          <w:sz w:val="20"/>
          <w:szCs w:val="20"/>
        </w:rPr>
        <w:t>ЗИФОДРЮПДРСЛТДС „свързани лица” са лицата по смисъла на § 1 от допълнителните разпоредби (ДР) на Търговския закон (ТЗ).</w:t>
      </w:r>
    </w:p>
    <w:p w:rsidR="00C43C9E" w:rsidRPr="00C43C9E" w:rsidRDefault="00C43C9E" w:rsidP="00C43C9E">
      <w:pPr>
        <w:jc w:val="both"/>
        <w:textAlignment w:val="center"/>
        <w:rPr>
          <w:rFonts w:eastAsia="Arial Unicode MS"/>
          <w:i/>
          <w:spacing w:val="-2"/>
          <w:sz w:val="20"/>
          <w:szCs w:val="20"/>
        </w:rPr>
      </w:pPr>
      <w:r w:rsidRPr="00C43C9E">
        <w:rPr>
          <w:rFonts w:eastAsia="Arial Unicode MS"/>
          <w:i/>
          <w:spacing w:val="-2"/>
          <w:sz w:val="20"/>
          <w:szCs w:val="20"/>
        </w:rPr>
        <w:tab/>
        <w:t>По смисъла на § 1 от ДР на ТЗ „свързани лица” са: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C43C9E" w:rsidRPr="00C43C9E" w:rsidRDefault="00C43C9E" w:rsidP="00C43C9E">
      <w:pPr>
        <w:tabs>
          <w:tab w:val="left" w:pos="4290"/>
        </w:tabs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2. работодател и работник;</w:t>
      </w:r>
      <w:r w:rsidRPr="00C43C9E">
        <w:rPr>
          <w:rFonts w:eastAsia="Arial Unicode MS"/>
          <w:i/>
          <w:sz w:val="20"/>
          <w:szCs w:val="20"/>
        </w:rPr>
        <w:tab/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3. лицата, едното от които участва в управлението на дружеството на другото;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4. съдружниците;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6. лицата, чиято дейност се контролира пряко или косвено от трето лице;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7. лицата, които съвместно контролират пряко или косвено трето лице;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8. лицата, едното от които е търговски представител на другото;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9. лицата, едното от които е направило дарение в полза на другото.</w:t>
      </w:r>
    </w:p>
    <w:p w:rsidR="00C43C9E" w:rsidRPr="00C43C9E" w:rsidRDefault="00C43C9E" w:rsidP="00C43C9E">
      <w:pPr>
        <w:ind w:firstLine="708"/>
        <w:jc w:val="both"/>
        <w:rPr>
          <w:rFonts w:eastAsia="Arial Unicode MS"/>
          <w:i/>
          <w:sz w:val="20"/>
          <w:szCs w:val="20"/>
        </w:rPr>
      </w:pPr>
      <w:r w:rsidRPr="00C43C9E">
        <w:rPr>
          <w:rFonts w:eastAsia="Arial Unicode MS"/>
          <w:i/>
          <w:sz w:val="20"/>
          <w:szCs w:val="20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C43C9E" w:rsidRPr="00C43C9E" w:rsidRDefault="00C43C9E" w:rsidP="00C43C9E">
      <w:pPr>
        <w:rPr>
          <w:rFonts w:eastAsia="Arial Unicode MS"/>
        </w:rPr>
      </w:pPr>
    </w:p>
    <w:p w:rsidR="00C12ECE" w:rsidRPr="00C43C9E" w:rsidRDefault="00C12ECE" w:rsidP="00C43C9E"/>
    <w:sectPr w:rsidR="00C12ECE" w:rsidRPr="00C43C9E" w:rsidSect="004031DC">
      <w:headerReference w:type="default" r:id="rId10"/>
      <w:footerReference w:type="default" r:id="rId11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FA" w:rsidRDefault="00D666FA" w:rsidP="00C5450D">
      <w:r>
        <w:separator/>
      </w:r>
    </w:p>
  </w:endnote>
  <w:endnote w:type="continuationSeparator" w:id="0">
    <w:p w:rsidR="00D666FA" w:rsidRDefault="00D666FA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FA" w:rsidRDefault="00D666FA" w:rsidP="00C5450D">
      <w:r>
        <w:separator/>
      </w:r>
    </w:p>
  </w:footnote>
  <w:footnote w:type="continuationSeparator" w:id="0">
    <w:p w:rsidR="00D666FA" w:rsidRDefault="00D666FA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3BD"/>
    <w:multiLevelType w:val="hybridMultilevel"/>
    <w:tmpl w:val="A49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5C5"/>
    <w:multiLevelType w:val="hybridMultilevel"/>
    <w:tmpl w:val="7E4C87FE"/>
    <w:lvl w:ilvl="0" w:tplc="5CC2E0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531E5"/>
    <w:multiLevelType w:val="hybridMultilevel"/>
    <w:tmpl w:val="56AC8E7E"/>
    <w:lvl w:ilvl="0" w:tplc="229AC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D0173"/>
    <w:multiLevelType w:val="multilevel"/>
    <w:tmpl w:val="BDD2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C160AAE"/>
    <w:multiLevelType w:val="hybridMultilevel"/>
    <w:tmpl w:val="EB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3459"/>
    <w:multiLevelType w:val="hybridMultilevel"/>
    <w:tmpl w:val="064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1734B"/>
    <w:multiLevelType w:val="hybridMultilevel"/>
    <w:tmpl w:val="A8C89EDA"/>
    <w:lvl w:ilvl="0" w:tplc="98EAB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04A2D"/>
    <w:multiLevelType w:val="multilevel"/>
    <w:tmpl w:val="441E8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057803"/>
    <w:multiLevelType w:val="hybridMultilevel"/>
    <w:tmpl w:val="A796A230"/>
    <w:lvl w:ilvl="0" w:tplc="F67A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A75A5"/>
    <w:multiLevelType w:val="multilevel"/>
    <w:tmpl w:val="E6FA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D295553"/>
    <w:multiLevelType w:val="multilevel"/>
    <w:tmpl w:val="5A3A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F5B1447"/>
    <w:multiLevelType w:val="hybridMultilevel"/>
    <w:tmpl w:val="45D45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63F2"/>
    <w:multiLevelType w:val="multilevel"/>
    <w:tmpl w:val="B8C0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956D1E"/>
    <w:multiLevelType w:val="hybridMultilevel"/>
    <w:tmpl w:val="E2CC6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F224C6"/>
    <w:multiLevelType w:val="hybridMultilevel"/>
    <w:tmpl w:val="4ECE8628"/>
    <w:lvl w:ilvl="0" w:tplc="45AA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85D38"/>
    <w:multiLevelType w:val="multilevel"/>
    <w:tmpl w:val="AE6AC0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9AB0665"/>
    <w:multiLevelType w:val="multilevel"/>
    <w:tmpl w:val="F402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0EE1DBD"/>
    <w:multiLevelType w:val="hybridMultilevel"/>
    <w:tmpl w:val="FB7ED316"/>
    <w:lvl w:ilvl="0" w:tplc="9A20308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17"/>
  </w:num>
  <w:num w:numId="13">
    <w:abstractNumId w:val="15"/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F1A76"/>
    <w:rsid w:val="00127AB7"/>
    <w:rsid w:val="001728DB"/>
    <w:rsid w:val="001D3B94"/>
    <w:rsid w:val="00281C22"/>
    <w:rsid w:val="00285A16"/>
    <w:rsid w:val="002C5A74"/>
    <w:rsid w:val="004031DC"/>
    <w:rsid w:val="0043260A"/>
    <w:rsid w:val="004A5300"/>
    <w:rsid w:val="004C7BF5"/>
    <w:rsid w:val="004E09B2"/>
    <w:rsid w:val="005C2FF0"/>
    <w:rsid w:val="005D3B6B"/>
    <w:rsid w:val="0060686A"/>
    <w:rsid w:val="0065193E"/>
    <w:rsid w:val="006B7C00"/>
    <w:rsid w:val="006D79DD"/>
    <w:rsid w:val="00713782"/>
    <w:rsid w:val="00736A29"/>
    <w:rsid w:val="00760ED5"/>
    <w:rsid w:val="007A7F53"/>
    <w:rsid w:val="007E5600"/>
    <w:rsid w:val="008651F9"/>
    <w:rsid w:val="008E2036"/>
    <w:rsid w:val="009179FE"/>
    <w:rsid w:val="00954B1F"/>
    <w:rsid w:val="00957235"/>
    <w:rsid w:val="009675A2"/>
    <w:rsid w:val="009A54D0"/>
    <w:rsid w:val="00AE02E6"/>
    <w:rsid w:val="00C12ECE"/>
    <w:rsid w:val="00C43C9E"/>
    <w:rsid w:val="00C5450D"/>
    <w:rsid w:val="00CC2E7E"/>
    <w:rsid w:val="00D476D8"/>
    <w:rsid w:val="00D666FA"/>
    <w:rsid w:val="00D8346C"/>
    <w:rsid w:val="00F06968"/>
    <w:rsid w:val="00F41CD1"/>
    <w:rsid w:val="00F74F2C"/>
    <w:rsid w:val="00F9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8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6C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6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8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346C"/>
    <w:rPr>
      <w:b/>
      <w:bCs/>
    </w:rPr>
  </w:style>
  <w:style w:type="paragraph" w:styleId="BodyText">
    <w:name w:val="Body Text"/>
    <w:basedOn w:val="Normal"/>
    <w:link w:val="BodyTextChar"/>
    <w:rsid w:val="00D8346C"/>
    <w:pPr>
      <w:spacing w:after="120"/>
    </w:pPr>
    <w:rPr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346C"/>
    <w:rPr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834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640|8|12|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656&amp;ToPar=Par1_Pt64&amp;Type=2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pis://NORM|40640|8|8|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2</cp:revision>
  <dcterms:created xsi:type="dcterms:W3CDTF">2018-02-02T10:32:00Z</dcterms:created>
  <dcterms:modified xsi:type="dcterms:W3CDTF">2018-02-02T10:32:00Z</dcterms:modified>
</cp:coreProperties>
</file>